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B8D" w:rsidRDefault="00F05B8D">
      <w:pPr>
        <w:rPr>
          <w:rFonts w:cs="Times New Roman"/>
          <w:b/>
          <w:bCs/>
          <w:color w:val="000000"/>
          <w:sz w:val="20"/>
          <w:szCs w:val="20"/>
        </w:rPr>
      </w:pPr>
    </w:p>
    <w:p w:rsidR="00F05B8D" w:rsidRDefault="00F05B8D">
      <w:pPr>
        <w:rPr>
          <w:rFonts w:cs="Times New Roman"/>
          <w:b/>
          <w:bCs/>
          <w:color w:val="000000"/>
          <w:sz w:val="20"/>
          <w:szCs w:val="20"/>
        </w:rPr>
      </w:pPr>
      <w:r>
        <w:rPr>
          <w:rFonts w:cs="Times New Roman"/>
          <w:b/>
          <w:bCs/>
          <w:color w:val="000000"/>
          <w:sz w:val="20"/>
          <w:szCs w:val="20"/>
        </w:rPr>
        <w:t>Hinweise zum Datenschutz:</w:t>
      </w:r>
    </w:p>
    <w:p w:rsidR="00F05B8D" w:rsidRDefault="00F05B8D">
      <w:pPr>
        <w:rPr>
          <w:rFonts w:cs="Times New Roman"/>
          <w:color w:val="000000"/>
          <w:sz w:val="20"/>
          <w:szCs w:val="20"/>
        </w:rPr>
      </w:pPr>
      <w:r>
        <w:rPr>
          <w:rFonts w:cs="Times New Roman"/>
          <w:color w:val="000000"/>
          <w:sz w:val="20"/>
          <w:szCs w:val="20"/>
        </w:rPr>
        <w:t xml:space="preserve">Ihre angegebenen personenbezogenen Daten werden bei uns zum Zweck der Anmeldung, Koordinierung, Verwaltung und Abrechnung der angebotenen Veranstaltung elektronisch gespeichert und verarbeitet. </w:t>
      </w:r>
    </w:p>
    <w:p w:rsidR="00F05B8D" w:rsidRDefault="00F05B8D">
      <w:pPr>
        <w:pStyle w:val="Default"/>
        <w:rPr>
          <w:rFonts w:ascii="Calibri" w:hAnsi="Calibri" w:cs="Calibri"/>
          <w:sz w:val="20"/>
          <w:szCs w:val="20"/>
        </w:rPr>
      </w:pPr>
      <w:r>
        <w:rPr>
          <w:rFonts w:ascii="Calibri" w:hAnsi="Calibri" w:cs="Calibri"/>
          <w:b/>
          <w:bCs/>
          <w:sz w:val="20"/>
          <w:szCs w:val="20"/>
        </w:rPr>
        <w:t xml:space="preserve">Ihre Rechte als betroffene Person </w:t>
      </w:r>
    </w:p>
    <w:p w:rsidR="00F05B8D" w:rsidRDefault="00F05B8D">
      <w:pPr>
        <w:ind w:left="135" w:hanging="135"/>
        <w:rPr>
          <w:rFonts w:cs="Times New Roman"/>
          <w:color w:val="000000"/>
          <w:sz w:val="20"/>
          <w:szCs w:val="20"/>
        </w:rPr>
      </w:pPr>
      <w:r>
        <w:rPr>
          <w:rFonts w:ascii="Symbol" w:hAnsi="Symbol" w:cs="Symbol"/>
          <w:color w:val="000000"/>
          <w:sz w:val="20"/>
          <w:szCs w:val="20"/>
        </w:rPr>
        <w:t></w:t>
      </w:r>
      <w:r>
        <w:rPr>
          <w:rFonts w:cs="Times New Roman"/>
          <w:color w:val="000000"/>
          <w:sz w:val="20"/>
          <w:szCs w:val="20"/>
        </w:rPr>
        <w:t>  das Recht auf Auskunft (§17 KDG)</w:t>
      </w:r>
    </w:p>
    <w:p w:rsidR="00F05B8D" w:rsidRDefault="00F05B8D">
      <w:pPr>
        <w:ind w:left="135" w:hanging="135"/>
        <w:rPr>
          <w:rFonts w:ascii="Calibri" w:hAnsi="Calibri" w:cs="Calibri"/>
          <w:color w:val="000000"/>
          <w:sz w:val="20"/>
          <w:szCs w:val="20"/>
        </w:rPr>
      </w:pPr>
      <w:r>
        <w:rPr>
          <w:rFonts w:ascii="Symbol" w:hAnsi="Symbol" w:cs="Symbol"/>
          <w:color w:val="000000"/>
          <w:sz w:val="20"/>
          <w:szCs w:val="20"/>
        </w:rPr>
        <w:t></w:t>
      </w:r>
      <w:r>
        <w:rPr>
          <w:rFonts w:cs="Times New Roman"/>
          <w:color w:val="000000"/>
          <w:sz w:val="20"/>
          <w:szCs w:val="20"/>
        </w:rPr>
        <w:t>  das Recht auf Berichtigung (§18 KDG)</w:t>
      </w:r>
    </w:p>
    <w:p w:rsidR="00F05B8D" w:rsidRDefault="00F05B8D">
      <w:pPr>
        <w:ind w:left="135" w:hanging="135"/>
        <w:rPr>
          <w:rFonts w:cs="Times New Roman"/>
          <w:color w:val="000000"/>
          <w:sz w:val="20"/>
          <w:szCs w:val="20"/>
        </w:rPr>
      </w:pPr>
      <w:r>
        <w:rPr>
          <w:rFonts w:ascii="Symbol" w:hAnsi="Symbol" w:cs="Symbol"/>
          <w:color w:val="000000"/>
          <w:sz w:val="20"/>
          <w:szCs w:val="20"/>
        </w:rPr>
        <w:t></w:t>
      </w:r>
      <w:r>
        <w:rPr>
          <w:rFonts w:cs="Times New Roman"/>
          <w:color w:val="000000"/>
          <w:sz w:val="20"/>
          <w:szCs w:val="20"/>
        </w:rPr>
        <w:t>  das Recht auf Löschung (§19 KDG)</w:t>
      </w:r>
    </w:p>
    <w:p w:rsidR="00F05B8D" w:rsidRDefault="00F05B8D">
      <w:pPr>
        <w:ind w:left="135" w:hanging="135"/>
        <w:rPr>
          <w:rFonts w:cs="Times New Roman"/>
          <w:color w:val="000000"/>
          <w:sz w:val="20"/>
          <w:szCs w:val="20"/>
        </w:rPr>
      </w:pPr>
      <w:r>
        <w:rPr>
          <w:rFonts w:ascii="Symbol" w:hAnsi="Symbol" w:cs="Symbol"/>
          <w:color w:val="000000"/>
          <w:sz w:val="20"/>
          <w:szCs w:val="20"/>
        </w:rPr>
        <w:t></w:t>
      </w:r>
      <w:r>
        <w:rPr>
          <w:rFonts w:cs="Times New Roman"/>
          <w:color w:val="000000"/>
          <w:sz w:val="20"/>
          <w:szCs w:val="20"/>
        </w:rPr>
        <w:t xml:space="preserve">  das Recht auf Einschränkung der Verarbeitung (§20 KDG) </w:t>
      </w:r>
    </w:p>
    <w:p w:rsidR="00F05B8D" w:rsidRDefault="00F05B8D">
      <w:pPr>
        <w:ind w:left="135" w:hanging="135"/>
        <w:rPr>
          <w:rFonts w:cs="Times New Roman"/>
          <w:color w:val="000000"/>
          <w:sz w:val="20"/>
          <w:szCs w:val="20"/>
        </w:rPr>
      </w:pPr>
      <w:r>
        <w:rPr>
          <w:rFonts w:ascii="Symbol" w:hAnsi="Symbol" w:cs="Symbol"/>
          <w:color w:val="000000"/>
          <w:sz w:val="20"/>
          <w:szCs w:val="20"/>
        </w:rPr>
        <w:t></w:t>
      </w:r>
      <w:r>
        <w:rPr>
          <w:rFonts w:cs="Times New Roman"/>
          <w:color w:val="000000"/>
          <w:sz w:val="20"/>
          <w:szCs w:val="20"/>
        </w:rPr>
        <w:t>  das Recht auf Datenübertragbarkeit (§22 KDG)</w:t>
      </w:r>
    </w:p>
    <w:p w:rsidR="00F05B8D" w:rsidRDefault="00F05B8D">
      <w:pPr>
        <w:ind w:left="135" w:hanging="135"/>
        <w:rPr>
          <w:rFonts w:cs="Times New Roman"/>
          <w:color w:val="000000"/>
          <w:sz w:val="20"/>
          <w:szCs w:val="20"/>
        </w:rPr>
      </w:pPr>
      <w:r>
        <w:rPr>
          <w:rFonts w:ascii="Symbol" w:hAnsi="Symbol" w:cs="Symbol"/>
          <w:color w:val="000000"/>
          <w:sz w:val="20"/>
          <w:szCs w:val="20"/>
        </w:rPr>
        <w:t></w:t>
      </w:r>
      <w:r>
        <w:rPr>
          <w:rFonts w:cs="Times New Roman"/>
          <w:color w:val="000000"/>
          <w:sz w:val="20"/>
          <w:szCs w:val="20"/>
        </w:rPr>
        <w:t>  das Recht auf Widerspruch gemäß (§23 KDG)</w:t>
      </w:r>
    </w:p>
    <w:p w:rsidR="00F05B8D" w:rsidRDefault="00F05B8D">
      <w:pPr>
        <w:pStyle w:val="Listenabsatz"/>
        <w:ind w:left="1170" w:hanging="1170"/>
        <w:rPr>
          <w:rFonts w:ascii="Calibri" w:hAnsi="Calibri" w:cs="Calibri"/>
          <w:color w:val="000000"/>
          <w:sz w:val="20"/>
          <w:szCs w:val="20"/>
        </w:rPr>
      </w:pPr>
      <w:r>
        <w:rPr>
          <w:rFonts w:ascii="Symbol" w:hAnsi="Symbol" w:cs="Symbol"/>
          <w:color w:val="000000"/>
          <w:sz w:val="20"/>
          <w:szCs w:val="20"/>
        </w:rPr>
        <w:t></w:t>
      </w:r>
      <w:r>
        <w:rPr>
          <w:rFonts w:cs="Times New Roman"/>
          <w:color w:val="000000"/>
          <w:sz w:val="20"/>
          <w:szCs w:val="20"/>
        </w:rPr>
        <w:t xml:space="preserve">  </w:t>
      </w:r>
      <w:r>
        <w:rPr>
          <w:rFonts w:ascii="Calibri" w:hAnsi="Calibri" w:cs="Calibri"/>
          <w:color w:val="000000"/>
          <w:sz w:val="20"/>
          <w:szCs w:val="20"/>
        </w:rPr>
        <w:t>das Recht auf Beschwerde bei einer Aufsichtsbehörde nach § 48 KDG</w:t>
      </w:r>
    </w:p>
    <w:p w:rsidR="00233BC0" w:rsidRDefault="00F05B8D">
      <w:pPr>
        <w:rPr>
          <w:rFonts w:cs="Times New Roman"/>
          <w:color w:val="000000"/>
          <w:sz w:val="20"/>
          <w:szCs w:val="20"/>
        </w:rPr>
      </w:pPr>
      <w:r>
        <w:rPr>
          <w:rFonts w:cs="Times New Roman"/>
          <w:color w:val="000000"/>
          <w:sz w:val="20"/>
          <w:szCs w:val="20"/>
        </w:rPr>
        <w:t xml:space="preserve">Daten werden spätestens 6 Monate nach Bearbeitung der Anfrage gelöscht. Sofern es zu einem Vertragsverhältnis kommt unterliegen wir den gesetzlichen Aufbewahrungsfristen nach HGB und löschen die Daten nach Ablauf der Fristen. Verantwortlich für die Daten ist:  </w:t>
      </w:r>
    </w:p>
    <w:p w:rsidR="00233BC0" w:rsidRDefault="00F05B8D">
      <w:pPr>
        <w:rPr>
          <w:rFonts w:cs="Times New Roman"/>
          <w:color w:val="000000"/>
          <w:sz w:val="20"/>
          <w:szCs w:val="20"/>
        </w:rPr>
      </w:pPr>
      <w:r>
        <w:rPr>
          <w:rFonts w:cs="Times New Roman"/>
          <w:color w:val="000000"/>
          <w:sz w:val="20"/>
          <w:szCs w:val="20"/>
        </w:rPr>
        <w:t>Kath. Pfarrkirchenstiftung “St. Felizitas”/ “Hl. Familie”/ “Hl. Kreuz”/</w:t>
      </w:r>
    </w:p>
    <w:p w:rsidR="00233BC0" w:rsidRDefault="00F05B8D">
      <w:pPr>
        <w:rPr>
          <w:rFonts w:cs="Times New Roman"/>
          <w:color w:val="000000"/>
          <w:sz w:val="20"/>
          <w:szCs w:val="20"/>
        </w:rPr>
      </w:pPr>
      <w:r>
        <w:rPr>
          <w:rFonts w:cs="Times New Roman"/>
          <w:color w:val="000000"/>
          <w:sz w:val="20"/>
          <w:szCs w:val="20"/>
        </w:rPr>
        <w:t xml:space="preserve"> “St. Laurentius”/ “St. </w:t>
      </w:r>
      <w:proofErr w:type="spellStart"/>
      <w:r>
        <w:rPr>
          <w:rFonts w:cs="Times New Roman"/>
          <w:color w:val="000000"/>
          <w:sz w:val="20"/>
          <w:szCs w:val="20"/>
        </w:rPr>
        <w:t>Radegundis</w:t>
      </w:r>
      <w:proofErr w:type="spellEnd"/>
      <w:r>
        <w:rPr>
          <w:rFonts w:cs="Times New Roman"/>
          <w:color w:val="000000"/>
          <w:sz w:val="20"/>
          <w:szCs w:val="20"/>
        </w:rPr>
        <w:t xml:space="preserve">”, </w:t>
      </w:r>
      <w:r w:rsidR="00233BC0">
        <w:rPr>
          <w:rFonts w:cs="Times New Roman"/>
          <w:color w:val="000000"/>
          <w:sz w:val="20"/>
          <w:szCs w:val="20"/>
        </w:rPr>
        <w:t>P</w:t>
      </w:r>
      <w:r>
        <w:rPr>
          <w:rFonts w:cs="Times New Roman"/>
          <w:color w:val="000000"/>
          <w:sz w:val="20"/>
          <w:szCs w:val="20"/>
        </w:rPr>
        <w:t xml:space="preserve">farrer </w:t>
      </w:r>
      <w:r w:rsidR="00233BC0">
        <w:rPr>
          <w:rFonts w:cs="Times New Roman"/>
          <w:color w:val="000000"/>
          <w:sz w:val="20"/>
          <w:szCs w:val="20"/>
        </w:rPr>
        <w:t>Dominic Ehehalt</w:t>
      </w:r>
      <w:r>
        <w:rPr>
          <w:rFonts w:cs="Times New Roman"/>
          <w:color w:val="000000"/>
          <w:sz w:val="20"/>
          <w:szCs w:val="20"/>
        </w:rPr>
        <w:t>,</w:t>
      </w:r>
    </w:p>
    <w:p w:rsidR="00F05B8D" w:rsidRPr="00233BC0" w:rsidRDefault="00F05B8D">
      <w:pPr>
        <w:rPr>
          <w:rFonts w:cs="Times New Roman"/>
          <w:color w:val="000000"/>
          <w:sz w:val="20"/>
          <w:szCs w:val="20"/>
        </w:rPr>
      </w:pPr>
      <w:r>
        <w:rPr>
          <w:rFonts w:cs="Times New Roman"/>
          <w:color w:val="000000"/>
          <w:sz w:val="20"/>
          <w:szCs w:val="20"/>
        </w:rPr>
        <w:t>Hochstr. 2b, 86399 Bobingen.</w:t>
      </w:r>
    </w:p>
    <w:p w:rsidR="00233BC0" w:rsidRDefault="00F05B8D">
      <w:pPr>
        <w:rPr>
          <w:rFonts w:cs="Times New Roman"/>
          <w:color w:val="000000"/>
          <w:sz w:val="20"/>
          <w:szCs w:val="20"/>
        </w:rPr>
      </w:pPr>
      <w:r>
        <w:rPr>
          <w:rFonts w:cs="Times New Roman"/>
          <w:color w:val="000000"/>
          <w:sz w:val="20"/>
          <w:szCs w:val="20"/>
        </w:rPr>
        <w:t xml:space="preserve">Unseren betrieblichen Datenschutzbeauftragten erreichen Sie unter: Diözese Augsburg, Fachbereich Datenschutz, Fronhof 4,86152 Augsburg,                      </w:t>
      </w:r>
    </w:p>
    <w:p w:rsidR="00F05B8D" w:rsidRDefault="00F05B8D">
      <w:pPr>
        <w:rPr>
          <w:rFonts w:cs="Times New Roman"/>
          <w:sz w:val="20"/>
          <w:szCs w:val="20"/>
        </w:rPr>
      </w:pPr>
      <w:r>
        <w:rPr>
          <w:rFonts w:cs="Times New Roman"/>
          <w:color w:val="000000"/>
          <w:sz w:val="20"/>
          <w:szCs w:val="20"/>
        </w:rPr>
        <w:t xml:space="preserve">Telefon: 0821/3166 - 8380/8383, </w:t>
      </w:r>
      <w:hyperlink r:id="rId5" w:history="1">
        <w:r>
          <w:rPr>
            <w:rStyle w:val="Hyperlink"/>
            <w:sz w:val="20"/>
            <w:szCs w:val="20"/>
          </w:rPr>
          <w:t>datenschutz@bistum-augsburg.de</w:t>
        </w:r>
      </w:hyperlink>
    </w:p>
    <w:p w:rsidR="00F05B8D" w:rsidRDefault="00F05B8D">
      <w:pPr>
        <w:rPr>
          <w:rFonts w:cs="Times New Roman"/>
          <w:b/>
          <w:bCs/>
        </w:rPr>
      </w:pPr>
    </w:p>
    <w:p w:rsidR="0095123B" w:rsidRDefault="0095123B">
      <w:pPr>
        <w:rPr>
          <w:rFonts w:cs="Times New Roman"/>
          <w:b/>
          <w:bCs/>
        </w:rPr>
      </w:pPr>
    </w:p>
    <w:p w:rsidR="0095123B" w:rsidRDefault="0095123B">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F05B8D">
      <w:pPr>
        <w:rPr>
          <w:rFonts w:cs="Times New Roman"/>
          <w:b/>
          <w:bCs/>
        </w:rPr>
      </w:pPr>
    </w:p>
    <w:p w:rsidR="00F05B8D" w:rsidRDefault="004B24D2">
      <w:pPr>
        <w:rPr>
          <w:rFonts w:cs="Times New Roman"/>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244.05pt;margin-top:-23.35pt;width:113.25pt;height:57pt;z-index:-251658240;visibility:visible;mso-wrap-edited:f;mso-position-horizontal-relative:text;mso-position-vertical-relative:text" wrapcoords="1574 3411 1144 9095 1001 17053 143 18758 21314 18758 21600 9663 20026 9095 9298 7958 9727 5684 8726 5116 2146 3411 1574 3411" o:allowincell="f">
            <v:imagedata r:id="rId6" o:title=""/>
            <w10:wrap type="tight"/>
          </v:shape>
        </w:pict>
      </w:r>
    </w:p>
    <w:p w:rsidR="00F05B8D" w:rsidRDefault="00F05B8D">
      <w:pPr>
        <w:ind w:left="708"/>
        <w:rPr>
          <w:rFonts w:ascii="Verdana" w:hAnsi="Verdana" w:cs="Verdana"/>
          <w:b/>
          <w:bCs/>
          <w:sz w:val="32"/>
          <w:szCs w:val="32"/>
        </w:rPr>
      </w:pPr>
    </w:p>
    <w:p w:rsidR="00F05B8D" w:rsidRDefault="00F05B8D">
      <w:pPr>
        <w:ind w:left="708"/>
        <w:rPr>
          <w:rFonts w:ascii="Verdana" w:hAnsi="Verdana" w:cs="Verdana"/>
          <w:b/>
          <w:bCs/>
          <w:sz w:val="32"/>
          <w:szCs w:val="32"/>
        </w:rPr>
      </w:pPr>
    </w:p>
    <w:p w:rsidR="00F05B8D" w:rsidRDefault="00F05B8D">
      <w:pPr>
        <w:ind w:left="708"/>
        <w:rPr>
          <w:rFonts w:ascii="Verdana" w:hAnsi="Verdana" w:cs="Verdana"/>
          <w:b/>
          <w:bCs/>
          <w:sz w:val="22"/>
          <w:szCs w:val="22"/>
        </w:rPr>
      </w:pPr>
      <w:r>
        <w:rPr>
          <w:rFonts w:ascii="Verdana" w:hAnsi="Verdana" w:cs="Verdana"/>
          <w:b/>
          <w:bCs/>
          <w:sz w:val="32"/>
          <w:szCs w:val="32"/>
        </w:rPr>
        <w:t>TROMMELABEND</w:t>
      </w:r>
      <w:r>
        <w:rPr>
          <w:rFonts w:ascii="Verdana" w:hAnsi="Verdana" w:cs="Verdana"/>
          <w:b/>
          <w:bCs/>
          <w:sz w:val="22"/>
          <w:szCs w:val="22"/>
        </w:rPr>
        <w:t xml:space="preserve"> </w:t>
      </w:r>
    </w:p>
    <w:p w:rsidR="00F05B8D" w:rsidRDefault="00F05B8D">
      <w:pPr>
        <w:ind w:left="708"/>
        <w:rPr>
          <w:rFonts w:ascii="Verdana" w:hAnsi="Verdana" w:cs="Verdana"/>
          <w:b/>
          <w:bCs/>
          <w:sz w:val="22"/>
          <w:szCs w:val="22"/>
        </w:rPr>
      </w:pPr>
      <w:r>
        <w:rPr>
          <w:rFonts w:ascii="Verdana" w:hAnsi="Verdana" w:cs="Verdana"/>
          <w:b/>
          <w:bCs/>
          <w:sz w:val="22"/>
          <w:szCs w:val="22"/>
        </w:rPr>
        <w:t>für Engagierte in der Seniorenarbeit der PG und für alle, die es werden wollen</w:t>
      </w: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4B24D2">
      <w:pPr>
        <w:rPr>
          <w:rFonts w:cs="Times New Roman"/>
        </w:rPr>
      </w:pPr>
      <w:r>
        <w:rPr>
          <w:noProof/>
        </w:rPr>
        <w:pict>
          <v:shape id="Grafik 3" o:spid="_x0000_s1027" type="#_x0000_t75" style="position:absolute;margin-left:37.2pt;margin-top:1.3pt;width:296.25pt;height:219pt;z-index:-251659264;visibility:visible;mso-wrap-edited:f;mso-position-horizontal-relative:text;mso-position-vertical-relative:text" wrapcoords="-55 0 -55 21526 21600 21526 21600 0 -55 0" o:allowincell="f">
            <v:imagedata r:id="rId7" o:title=""/>
            <w10:wrap type="tight"/>
          </v:shape>
        </w:pict>
      </w: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ascii="Verdana" w:hAnsi="Verdana" w:cs="Verdana"/>
          <w:sz w:val="20"/>
          <w:szCs w:val="20"/>
        </w:rPr>
      </w:pPr>
    </w:p>
    <w:p w:rsidR="00F05B8D" w:rsidRDefault="00F05B8D">
      <w:pPr>
        <w:rPr>
          <w:rFonts w:ascii="Verdana" w:hAnsi="Verdana" w:cs="Verdana"/>
          <w:sz w:val="20"/>
          <w:szCs w:val="20"/>
        </w:rPr>
      </w:pPr>
    </w:p>
    <w:p w:rsidR="00F05B8D" w:rsidRDefault="00F05B8D">
      <w:pPr>
        <w:ind w:firstLine="708"/>
        <w:rPr>
          <w:rFonts w:ascii="Verdana" w:hAnsi="Verdana" w:cs="Verdana"/>
          <w:sz w:val="20"/>
          <w:szCs w:val="20"/>
        </w:rPr>
      </w:pPr>
      <w:r>
        <w:rPr>
          <w:rFonts w:ascii="Verdana" w:hAnsi="Verdana" w:cs="Verdana"/>
          <w:sz w:val="20"/>
          <w:szCs w:val="20"/>
        </w:rPr>
        <w:t>Foto: Vincent Semenou</w:t>
      </w:r>
    </w:p>
    <w:p w:rsidR="00F05B8D" w:rsidRDefault="00F05B8D">
      <w:pPr>
        <w:rPr>
          <w:rFonts w:ascii="Verdana" w:hAnsi="Verdana" w:cs="Verdana"/>
        </w:rPr>
      </w:pPr>
    </w:p>
    <w:p w:rsidR="00F05B8D" w:rsidRDefault="00F05B8D">
      <w:pPr>
        <w:pStyle w:val="Listenabsatz"/>
        <w:rPr>
          <w:rFonts w:ascii="Verdana" w:hAnsi="Verdana" w:cs="Verdana"/>
          <w:sz w:val="26"/>
          <w:szCs w:val="26"/>
        </w:rPr>
      </w:pPr>
    </w:p>
    <w:p w:rsidR="00F05B8D" w:rsidRDefault="00F05B8D">
      <w:pPr>
        <w:pStyle w:val="Listenabsatz"/>
        <w:rPr>
          <w:rFonts w:ascii="Verdana" w:hAnsi="Verdana" w:cs="Verdana"/>
          <w:sz w:val="26"/>
          <w:szCs w:val="26"/>
        </w:rPr>
      </w:pPr>
    </w:p>
    <w:p w:rsidR="00F05B8D" w:rsidRDefault="00F05B8D">
      <w:pPr>
        <w:pStyle w:val="Listenabsatz"/>
        <w:rPr>
          <w:rFonts w:ascii="Verdana" w:hAnsi="Verdana" w:cs="Verdana"/>
          <w:sz w:val="26"/>
          <w:szCs w:val="26"/>
        </w:rPr>
      </w:pPr>
      <w:r>
        <w:rPr>
          <w:rFonts w:ascii="Verdana" w:hAnsi="Verdana" w:cs="Verdana"/>
          <w:sz w:val="26"/>
          <w:szCs w:val="26"/>
        </w:rPr>
        <w:t xml:space="preserve">am Donnerstag, den 16. Februar 2023 </w:t>
      </w:r>
    </w:p>
    <w:p w:rsidR="00F05B8D" w:rsidRDefault="00F05B8D">
      <w:pPr>
        <w:pStyle w:val="Listenabsatz"/>
        <w:rPr>
          <w:rFonts w:ascii="Verdana" w:hAnsi="Verdana" w:cs="Verdana"/>
          <w:sz w:val="26"/>
          <w:szCs w:val="26"/>
        </w:rPr>
      </w:pPr>
      <w:r>
        <w:rPr>
          <w:rFonts w:ascii="Verdana" w:hAnsi="Verdana" w:cs="Verdana"/>
          <w:sz w:val="26"/>
          <w:szCs w:val="26"/>
        </w:rPr>
        <w:t>von 19 bis 21 Uhr, im Pfarrheim in Bobingen</w:t>
      </w:r>
    </w:p>
    <w:p w:rsidR="00F05B8D" w:rsidRDefault="00F05B8D">
      <w:pPr>
        <w:rPr>
          <w:rFonts w:cs="Times New Roman"/>
        </w:rPr>
      </w:pPr>
    </w:p>
    <w:p w:rsidR="00F05B8D" w:rsidRDefault="00F05B8D">
      <w:pPr>
        <w:rPr>
          <w:rFonts w:cs="Times New Roman"/>
        </w:rPr>
      </w:pPr>
    </w:p>
    <w:p w:rsidR="00F05B8D" w:rsidRDefault="00F05B8D">
      <w:pPr>
        <w:rPr>
          <w:rFonts w:cs="Times New Roman"/>
        </w:rPr>
      </w:pPr>
    </w:p>
    <w:p w:rsidR="00F05B8D" w:rsidRDefault="00F05B8D">
      <w:pPr>
        <w:rPr>
          <w:rFonts w:ascii="Verdana" w:hAnsi="Verdana" w:cs="Verdana"/>
          <w:sz w:val="20"/>
          <w:szCs w:val="20"/>
        </w:rPr>
      </w:pPr>
      <w:r>
        <w:rPr>
          <w:rFonts w:ascii="Verdana" w:hAnsi="Verdana" w:cs="Verdana"/>
          <w:sz w:val="20"/>
          <w:szCs w:val="20"/>
        </w:rPr>
        <w:t xml:space="preserve">Herzliche Einladung an alle Interessierten an der Seniorenarbeit </w:t>
      </w:r>
    </w:p>
    <w:p w:rsidR="00F05B8D" w:rsidRDefault="00F05B8D">
      <w:pPr>
        <w:rPr>
          <w:rFonts w:ascii="Verdana" w:hAnsi="Verdana" w:cs="Verdana"/>
          <w:sz w:val="20"/>
          <w:szCs w:val="20"/>
        </w:rPr>
      </w:pPr>
      <w:r>
        <w:rPr>
          <w:rFonts w:ascii="Verdana" w:hAnsi="Verdana" w:cs="Verdana"/>
          <w:sz w:val="20"/>
          <w:szCs w:val="20"/>
        </w:rPr>
        <w:t>in der Pfarreiengemeinschaft Bobingen!</w:t>
      </w:r>
    </w:p>
    <w:p w:rsidR="00F05B8D" w:rsidRDefault="00F05B8D">
      <w:pPr>
        <w:rPr>
          <w:rFonts w:ascii="Verdana" w:hAnsi="Verdana" w:cs="Verdana"/>
          <w:sz w:val="20"/>
          <w:szCs w:val="20"/>
        </w:rPr>
      </w:pPr>
    </w:p>
    <w:p w:rsidR="00F05B8D" w:rsidRDefault="00F05B8D">
      <w:pPr>
        <w:rPr>
          <w:rFonts w:ascii="Verdana" w:hAnsi="Verdana" w:cs="Verdana"/>
          <w:sz w:val="20"/>
          <w:szCs w:val="20"/>
        </w:rPr>
      </w:pPr>
      <w:r>
        <w:rPr>
          <w:rFonts w:ascii="Verdana" w:hAnsi="Verdana" w:cs="Verdana"/>
          <w:sz w:val="20"/>
          <w:szCs w:val="20"/>
        </w:rPr>
        <w:t xml:space="preserve">Die Trommel ist das bekannteste Musikinstrument der Menschheit. Zutreffend sagt der Volksmund: “Menschen zusammentrommeln”. Die Trommel gilt immer noch in vielen Völkern Afrikas als das wichtigste Kommunikationsmedium und steht im Zentrum des gemeinschaftlichen Lebens. Sie legt Akzente im Alltag: Ob bei der Geburt oder beim Tod, bei einem Fest oder in der Trauer. Es findet keine Veranstaltung ohne Trommel statt. Die naturnahen </w:t>
      </w:r>
    </w:p>
    <w:p w:rsidR="00F05B8D" w:rsidRDefault="00F05B8D">
      <w:pPr>
        <w:rPr>
          <w:rFonts w:ascii="Verdana" w:hAnsi="Verdana" w:cs="Verdana"/>
          <w:sz w:val="20"/>
          <w:szCs w:val="20"/>
        </w:rPr>
      </w:pPr>
      <w:r>
        <w:rPr>
          <w:rFonts w:ascii="Verdana" w:hAnsi="Verdana" w:cs="Verdana"/>
          <w:sz w:val="20"/>
          <w:szCs w:val="20"/>
        </w:rPr>
        <w:t xml:space="preserve">Völker Afrikas verstehen vielleicht genau, dass das ganze Leben ein Rhythmus ist, zu dem jeder seinen Takt finden muss. Mit dem Rhythmus des Lebens sind wir bereits im Mutterleib vertraut, da wir neun Monate lang den Herzschlag unserer Mutter hörten. Haben Sie schon Ihren Takt gefunden? Dieser Takt führt nämlich zur Lebensfreude, Begeisterungsfähigkeit und Gelassenheit. Abgesehen davon, dass Trommelspielen eine wirkungsvolle Handmassage ist, gilt sie ebenfalls als ein wichtiges Mittel gegen Burnout und Lethargie. </w:t>
      </w:r>
    </w:p>
    <w:p w:rsidR="00F05B8D" w:rsidRDefault="00F05B8D">
      <w:pPr>
        <w:rPr>
          <w:rFonts w:ascii="Verdana" w:hAnsi="Verdana" w:cs="Verdana"/>
          <w:sz w:val="20"/>
          <w:szCs w:val="20"/>
        </w:rPr>
      </w:pPr>
    </w:p>
    <w:p w:rsidR="00F05B8D" w:rsidRDefault="00F05B8D">
      <w:pPr>
        <w:rPr>
          <w:rFonts w:ascii="Verdana" w:hAnsi="Verdana" w:cs="Verdana"/>
          <w:sz w:val="20"/>
          <w:szCs w:val="20"/>
        </w:rPr>
      </w:pPr>
      <w:r>
        <w:rPr>
          <w:rFonts w:ascii="Verdana" w:hAnsi="Verdana" w:cs="Verdana"/>
          <w:sz w:val="20"/>
          <w:szCs w:val="20"/>
        </w:rPr>
        <w:t xml:space="preserve">Eine unserer wichtigsten Erkenntnisse aus der Pandemie, ist, dass unsere Gesellschaft positive Energien und in besonderer Weise einen stärkeren Zusammenhalt braucht. </w:t>
      </w:r>
    </w:p>
    <w:p w:rsidR="00F05B8D" w:rsidRDefault="00F05B8D">
      <w:pPr>
        <w:rPr>
          <w:rFonts w:ascii="Verdana" w:hAnsi="Verdana" w:cs="Verdana"/>
          <w:sz w:val="20"/>
          <w:szCs w:val="20"/>
          <w:u w:val="single"/>
        </w:rPr>
      </w:pPr>
      <w:r>
        <w:rPr>
          <w:rFonts w:ascii="Verdana" w:hAnsi="Verdana" w:cs="Verdana"/>
          <w:sz w:val="20"/>
          <w:szCs w:val="20"/>
          <w:u w:val="single"/>
        </w:rPr>
        <w:t>Deshalb wollen wir uns zusammentrommeln:</w:t>
      </w:r>
    </w:p>
    <w:p w:rsidR="00F05B8D" w:rsidRDefault="00F05B8D">
      <w:pPr>
        <w:rPr>
          <w:rFonts w:ascii="Verdana" w:hAnsi="Verdana" w:cs="Verdana"/>
          <w:b/>
          <w:bCs/>
          <w:sz w:val="20"/>
          <w:szCs w:val="20"/>
        </w:rPr>
      </w:pPr>
    </w:p>
    <w:p w:rsidR="00F05B8D" w:rsidRDefault="00F05B8D">
      <w:pPr>
        <w:pStyle w:val="Listenabsatz"/>
        <w:numPr>
          <w:ilvl w:val="0"/>
          <w:numId w:val="1"/>
        </w:numPr>
        <w:rPr>
          <w:rFonts w:ascii="Verdana" w:hAnsi="Verdana" w:cs="Verdana"/>
          <w:sz w:val="20"/>
          <w:szCs w:val="20"/>
        </w:rPr>
      </w:pPr>
      <w:r>
        <w:rPr>
          <w:rFonts w:ascii="Verdana" w:hAnsi="Verdana" w:cs="Verdana"/>
          <w:sz w:val="20"/>
          <w:szCs w:val="20"/>
        </w:rPr>
        <w:t xml:space="preserve">Am Donnerstag, den 16. Feb. 2023 von 19-21 Uhr </w:t>
      </w:r>
    </w:p>
    <w:p w:rsidR="00F05B8D" w:rsidRDefault="00F05B8D">
      <w:pPr>
        <w:pStyle w:val="Listenabsatz"/>
        <w:numPr>
          <w:ilvl w:val="0"/>
          <w:numId w:val="1"/>
        </w:numPr>
        <w:rPr>
          <w:rFonts w:ascii="Verdana" w:hAnsi="Verdana" w:cs="Verdana"/>
          <w:sz w:val="20"/>
          <w:szCs w:val="20"/>
        </w:rPr>
      </w:pPr>
      <w:r>
        <w:rPr>
          <w:rFonts w:ascii="Verdana" w:hAnsi="Verdana" w:cs="Verdana"/>
          <w:sz w:val="20"/>
          <w:szCs w:val="20"/>
        </w:rPr>
        <w:t>Im Pfarrheim, Hochstr. 2b, Bobingen</w:t>
      </w:r>
    </w:p>
    <w:p w:rsidR="00F05B8D" w:rsidRDefault="00F05B8D">
      <w:pPr>
        <w:pStyle w:val="Listenabsatz"/>
        <w:numPr>
          <w:ilvl w:val="0"/>
          <w:numId w:val="1"/>
        </w:numPr>
        <w:rPr>
          <w:rFonts w:ascii="Verdana" w:hAnsi="Verdana" w:cs="Verdana"/>
          <w:sz w:val="20"/>
          <w:szCs w:val="20"/>
        </w:rPr>
      </w:pPr>
      <w:r>
        <w:rPr>
          <w:rFonts w:ascii="Verdana" w:hAnsi="Verdana" w:cs="Verdana"/>
          <w:sz w:val="20"/>
          <w:szCs w:val="20"/>
        </w:rPr>
        <w:t xml:space="preserve">Anmeldung bis </w:t>
      </w:r>
      <w:r>
        <w:rPr>
          <w:rFonts w:ascii="Verdana" w:hAnsi="Verdana" w:cs="Verdana"/>
          <w:b/>
          <w:bCs/>
          <w:sz w:val="20"/>
          <w:szCs w:val="20"/>
        </w:rPr>
        <w:t>01.02.2023</w:t>
      </w:r>
      <w:r>
        <w:rPr>
          <w:rFonts w:ascii="Verdana" w:hAnsi="Verdana" w:cs="Verdana"/>
          <w:sz w:val="20"/>
          <w:szCs w:val="20"/>
        </w:rPr>
        <w:t>.</w:t>
      </w:r>
    </w:p>
    <w:p w:rsidR="00F05B8D" w:rsidRDefault="00F05B8D">
      <w:pPr>
        <w:rPr>
          <w:rFonts w:ascii="Verdana" w:hAnsi="Verdana" w:cs="Verdana"/>
          <w:b/>
          <w:bCs/>
          <w:sz w:val="20"/>
          <w:szCs w:val="20"/>
        </w:rPr>
      </w:pPr>
    </w:p>
    <w:p w:rsidR="00F05B8D" w:rsidRDefault="00F05B8D">
      <w:pPr>
        <w:rPr>
          <w:rFonts w:ascii="Verdana" w:hAnsi="Verdana" w:cs="Verdana"/>
          <w:sz w:val="20"/>
          <w:szCs w:val="20"/>
        </w:rPr>
      </w:pPr>
      <w:r>
        <w:rPr>
          <w:rFonts w:ascii="Verdana" w:hAnsi="Verdana" w:cs="Verdana"/>
          <w:b/>
          <w:bCs/>
          <w:sz w:val="20"/>
          <w:szCs w:val="20"/>
        </w:rPr>
        <w:t>Eingeladen sind Ehrenamtliche im Besuchsdienst und alle die sich für andere Menschen in der Seniorenarbeit der Pfarreiengemeinschaft engagieren wollen.</w:t>
      </w:r>
      <w:r>
        <w:rPr>
          <w:rFonts w:ascii="Verdana" w:hAnsi="Verdana" w:cs="Verdana"/>
          <w:sz w:val="20"/>
          <w:szCs w:val="20"/>
        </w:rPr>
        <w:t xml:space="preserve"> </w:t>
      </w:r>
    </w:p>
    <w:p w:rsidR="00F05B8D" w:rsidRDefault="00F05B8D">
      <w:pPr>
        <w:rPr>
          <w:rFonts w:ascii="Verdana" w:hAnsi="Verdana" w:cs="Verdana"/>
          <w:sz w:val="20"/>
          <w:szCs w:val="20"/>
        </w:rPr>
      </w:pPr>
    </w:p>
    <w:p w:rsidR="00F05B8D" w:rsidRDefault="00F05B8D">
      <w:pPr>
        <w:rPr>
          <w:rFonts w:ascii="Verdana" w:hAnsi="Verdana" w:cs="Verdana"/>
          <w:sz w:val="20"/>
          <w:szCs w:val="20"/>
        </w:rPr>
      </w:pPr>
      <w:r>
        <w:rPr>
          <w:rFonts w:ascii="Verdana" w:hAnsi="Verdana" w:cs="Verdana"/>
          <w:sz w:val="20"/>
          <w:szCs w:val="20"/>
        </w:rPr>
        <w:t xml:space="preserve">Mit diesem Angebot möchten wir </w:t>
      </w:r>
      <w:r w:rsidRPr="00233BC0">
        <w:rPr>
          <w:rFonts w:ascii="Verdana" w:hAnsi="Verdana" w:cs="Verdana"/>
          <w:sz w:val="20"/>
          <w:szCs w:val="20"/>
        </w:rPr>
        <w:t xml:space="preserve">allen </w:t>
      </w:r>
      <w:r>
        <w:rPr>
          <w:rFonts w:ascii="Verdana" w:hAnsi="Verdana" w:cs="Verdana"/>
          <w:sz w:val="20"/>
          <w:szCs w:val="20"/>
        </w:rPr>
        <w:t>ein Dankeschön sagen, die sich in der Seniorenarbeit engagieren und auch die Möglichkeiten aufzeigen, sich einzubringen beim: Besuchsdienst in Einrichtungen der Seniorenhilfe und Zuhause, Planen und Durchführen der Seniorennachmittage, Silberfit-Team oder Mitmachen im Arbeitskreis des Pfarrgemeinderates.</w:t>
      </w:r>
    </w:p>
    <w:p w:rsidR="00F05B8D" w:rsidRDefault="00F05B8D">
      <w:pPr>
        <w:rPr>
          <w:rFonts w:ascii="Verdana" w:hAnsi="Verdana" w:cs="Verdana"/>
          <w:sz w:val="20"/>
          <w:szCs w:val="20"/>
        </w:rPr>
      </w:pPr>
      <w:r>
        <w:rPr>
          <w:rFonts w:ascii="Verdana" w:hAnsi="Verdana" w:cs="Verdana"/>
          <w:sz w:val="20"/>
          <w:szCs w:val="20"/>
        </w:rPr>
        <w:t xml:space="preserve"> </w:t>
      </w:r>
    </w:p>
    <w:p w:rsidR="00233BC0" w:rsidRDefault="00233BC0">
      <w:pPr>
        <w:rPr>
          <w:rFonts w:ascii="Verdana" w:hAnsi="Verdana" w:cs="Verdana"/>
          <w:sz w:val="20"/>
          <w:szCs w:val="20"/>
        </w:rPr>
      </w:pPr>
    </w:p>
    <w:p w:rsidR="00F05B8D" w:rsidRDefault="00F05B8D">
      <w:pPr>
        <w:rPr>
          <w:rFonts w:ascii="Verdana" w:hAnsi="Verdana" w:cs="Verdana"/>
          <w:sz w:val="20"/>
          <w:szCs w:val="20"/>
        </w:rPr>
      </w:pPr>
      <w:proofErr w:type="spellStart"/>
      <w:r>
        <w:rPr>
          <w:rFonts w:ascii="Verdana" w:hAnsi="Verdana" w:cs="Verdana"/>
          <w:sz w:val="20"/>
          <w:szCs w:val="20"/>
        </w:rPr>
        <w:t>Djembe</w:t>
      </w:r>
      <w:proofErr w:type="spellEnd"/>
      <w:r>
        <w:rPr>
          <w:rFonts w:ascii="Verdana" w:hAnsi="Verdana" w:cs="Verdana"/>
          <w:sz w:val="20"/>
          <w:szCs w:val="20"/>
        </w:rPr>
        <w:t>-Vorkenntnisse sind nicht erforderlich. Bitte melden Sie sich frühzeitig an, da es hier eine Teilnahmebeschränkung gibt.</w:t>
      </w:r>
    </w:p>
    <w:p w:rsidR="00F05B8D" w:rsidRDefault="00F05B8D">
      <w:pPr>
        <w:rPr>
          <w:rFonts w:ascii="Verdana" w:hAnsi="Verdana" w:cs="Verdana"/>
          <w:sz w:val="20"/>
          <w:szCs w:val="20"/>
        </w:rPr>
      </w:pPr>
      <w:r w:rsidRPr="00233BC0">
        <w:rPr>
          <w:rFonts w:ascii="Verdana" w:hAnsi="Verdana" w:cs="Verdana"/>
          <w:sz w:val="20"/>
          <w:szCs w:val="20"/>
        </w:rPr>
        <w:t>Die für die</w:t>
      </w:r>
      <w:r>
        <w:rPr>
          <w:rFonts w:ascii="Verdana" w:hAnsi="Verdana" w:cs="Verdana"/>
          <w:sz w:val="20"/>
          <w:szCs w:val="20"/>
        </w:rPr>
        <w:t xml:space="preserve"> Teilnahme entst</w:t>
      </w:r>
      <w:r w:rsidR="004B24D2">
        <w:rPr>
          <w:rFonts w:ascii="Verdana" w:hAnsi="Verdana" w:cs="Verdana"/>
          <w:sz w:val="20"/>
          <w:szCs w:val="20"/>
        </w:rPr>
        <w:t>ehenden Kosten werden als Danke</w:t>
      </w:r>
      <w:bookmarkStart w:id="0" w:name="_GoBack"/>
      <w:bookmarkEnd w:id="0"/>
      <w:r>
        <w:rPr>
          <w:rFonts w:ascii="Verdana" w:hAnsi="Verdana" w:cs="Verdana"/>
          <w:sz w:val="20"/>
          <w:szCs w:val="20"/>
        </w:rPr>
        <w:t xml:space="preserve">schön für Sie von der Pfarrgemeinde St. Felizitas übernommen. </w:t>
      </w:r>
    </w:p>
    <w:p w:rsidR="00F05B8D" w:rsidRDefault="00F05B8D">
      <w:pPr>
        <w:rPr>
          <w:rFonts w:ascii="Verdana" w:hAnsi="Verdana" w:cs="Verdana"/>
          <w:sz w:val="12"/>
          <w:szCs w:val="12"/>
        </w:rPr>
      </w:pPr>
    </w:p>
    <w:p w:rsidR="00F05B8D" w:rsidRDefault="00F05B8D">
      <w:pPr>
        <w:rPr>
          <w:rFonts w:ascii="Verdana" w:hAnsi="Verdana" w:cs="Verdana"/>
          <w:sz w:val="20"/>
          <w:szCs w:val="20"/>
        </w:rPr>
      </w:pPr>
      <w:r>
        <w:rPr>
          <w:rFonts w:ascii="Verdana" w:hAnsi="Verdana" w:cs="Verdana"/>
          <w:sz w:val="20"/>
          <w:szCs w:val="20"/>
        </w:rPr>
        <w:t xml:space="preserve">Die Flyer mit dem Anmeldeabschnitt liegen im Pfarramt und in den Kirchen der PG ab 01.01.23 aus </w:t>
      </w:r>
      <w:r w:rsidRPr="00233BC0">
        <w:rPr>
          <w:rFonts w:ascii="Verdana" w:hAnsi="Verdana" w:cs="Verdana"/>
          <w:sz w:val="20"/>
          <w:szCs w:val="20"/>
        </w:rPr>
        <w:t xml:space="preserve">und </w:t>
      </w:r>
      <w:r w:rsidR="00233BC0">
        <w:rPr>
          <w:rFonts w:ascii="Verdana" w:hAnsi="Verdana" w:cs="Verdana"/>
          <w:sz w:val="20"/>
          <w:szCs w:val="20"/>
        </w:rPr>
        <w:t xml:space="preserve">sind </w:t>
      </w:r>
      <w:r w:rsidRPr="00233BC0">
        <w:rPr>
          <w:rFonts w:ascii="Verdana" w:hAnsi="Verdana" w:cs="Verdana"/>
          <w:sz w:val="20"/>
          <w:szCs w:val="20"/>
        </w:rPr>
        <w:t>auch auf der Homepage der  PG</w:t>
      </w:r>
      <w:r>
        <w:rPr>
          <w:rFonts w:ascii="Verdana" w:hAnsi="Verdana" w:cs="Verdana"/>
          <w:color w:val="FF0000"/>
          <w:sz w:val="20"/>
          <w:szCs w:val="20"/>
        </w:rPr>
        <w:t xml:space="preserve"> </w:t>
      </w:r>
      <w:r>
        <w:rPr>
          <w:rFonts w:ascii="Verdana" w:hAnsi="Verdana" w:cs="Verdana"/>
          <w:sz w:val="20"/>
          <w:szCs w:val="20"/>
        </w:rPr>
        <w:t xml:space="preserve">zum Downloaden: </w:t>
      </w:r>
      <w:hyperlink r:id="rId8" w:tgtFrame="_blank" w:history="1">
        <w:r>
          <w:rPr>
            <w:rFonts w:ascii="Verdana" w:hAnsi="Verdana" w:cs="Verdana"/>
            <w:sz w:val="20"/>
            <w:szCs w:val="20"/>
          </w:rPr>
          <w:t>http://www.pg-bobingen.de</w:t>
        </w:r>
      </w:hyperlink>
      <w:r>
        <w:rPr>
          <w:rFonts w:ascii="Verdana" w:hAnsi="Verdana" w:cs="Verdana"/>
          <w:sz w:val="20"/>
          <w:szCs w:val="20"/>
        </w:rPr>
        <w:t xml:space="preserve"> </w:t>
      </w:r>
    </w:p>
    <w:p w:rsidR="00F05B8D" w:rsidRDefault="00F05B8D">
      <w:pPr>
        <w:rPr>
          <w:rFonts w:ascii="Verdana" w:hAnsi="Verdana" w:cs="Verdana"/>
          <w:b/>
          <w:bCs/>
          <w:sz w:val="12"/>
          <w:szCs w:val="12"/>
        </w:rPr>
      </w:pPr>
    </w:p>
    <w:p w:rsidR="00F05B8D" w:rsidRDefault="00F05B8D">
      <w:pPr>
        <w:rPr>
          <w:rFonts w:ascii="Verdana" w:hAnsi="Verdana" w:cs="Verdana"/>
          <w:sz w:val="20"/>
          <w:szCs w:val="20"/>
        </w:rPr>
      </w:pPr>
      <w:r>
        <w:rPr>
          <w:rFonts w:ascii="Verdana" w:hAnsi="Verdana" w:cs="Verdana"/>
          <w:b/>
          <w:bCs/>
          <w:sz w:val="20"/>
          <w:szCs w:val="20"/>
        </w:rPr>
        <w:t>Kontakt:</w:t>
      </w:r>
      <w:r>
        <w:rPr>
          <w:rFonts w:ascii="Verdana" w:hAnsi="Verdana" w:cs="Verdana"/>
          <w:sz w:val="20"/>
          <w:szCs w:val="20"/>
        </w:rPr>
        <w:t xml:space="preserve"> Pfarrbüro St. Felizitas, Hochstraße 2b, 86399 Bobingen, </w:t>
      </w:r>
    </w:p>
    <w:p w:rsidR="00F05B8D" w:rsidRDefault="00F05B8D">
      <w:pPr>
        <w:jc w:val="both"/>
        <w:rPr>
          <w:rFonts w:ascii="Verdana" w:hAnsi="Verdana" w:cs="Verdana"/>
          <w:sz w:val="20"/>
          <w:szCs w:val="20"/>
        </w:rPr>
      </w:pPr>
      <w:r>
        <w:rPr>
          <w:rFonts w:ascii="Verdana" w:hAnsi="Verdana" w:cs="Verdana"/>
          <w:sz w:val="20"/>
          <w:szCs w:val="20"/>
        </w:rPr>
        <w:t xml:space="preserve">               </w:t>
      </w:r>
      <w:hyperlink r:id="rId9" w:history="1">
        <w:r>
          <w:rPr>
            <w:rFonts w:ascii="Verdana" w:hAnsi="Verdana" w:cs="Verdana"/>
            <w:sz w:val="20"/>
            <w:szCs w:val="20"/>
          </w:rPr>
          <w:t>paulin.kotas@bistum-augsburg.de</w:t>
        </w:r>
      </w:hyperlink>
      <w:r>
        <w:rPr>
          <w:rFonts w:ascii="Verdana" w:hAnsi="Verdana" w:cs="Verdana"/>
          <w:sz w:val="20"/>
          <w:szCs w:val="20"/>
        </w:rPr>
        <w:t>, Tel. 08234-9642-17</w:t>
      </w:r>
    </w:p>
    <w:p w:rsidR="00F05B8D" w:rsidRDefault="00F05B8D">
      <w:pPr>
        <w:rPr>
          <w:rFonts w:ascii="Verdana" w:hAnsi="Verdana" w:cs="Verdana"/>
          <w:sz w:val="20"/>
          <w:szCs w:val="20"/>
        </w:rPr>
      </w:pPr>
    </w:p>
    <w:p w:rsidR="00F05B8D" w:rsidRDefault="00F05B8D">
      <w:pPr>
        <w:rPr>
          <w:rFonts w:ascii="Verdana" w:hAnsi="Verdana" w:cs="Verdana"/>
          <w:sz w:val="20"/>
          <w:szCs w:val="20"/>
        </w:rPr>
      </w:pPr>
      <w:r>
        <w:rPr>
          <w:rFonts w:ascii="Verdana" w:hAnsi="Verdana" w:cs="Verdana"/>
          <w:sz w:val="20"/>
          <w:szCs w:val="20"/>
        </w:rPr>
        <w:t>In Vorfreude</w:t>
      </w:r>
    </w:p>
    <w:p w:rsidR="00F05B8D" w:rsidRDefault="00F05B8D">
      <w:pPr>
        <w:rPr>
          <w:rFonts w:ascii="Verdana" w:hAnsi="Verdana" w:cs="Verdana"/>
          <w:sz w:val="20"/>
          <w:szCs w:val="20"/>
        </w:rPr>
      </w:pPr>
      <w:r>
        <w:rPr>
          <w:rFonts w:ascii="Verdana" w:hAnsi="Verdana" w:cs="Verdana"/>
          <w:sz w:val="20"/>
          <w:szCs w:val="20"/>
        </w:rPr>
        <w:t xml:space="preserve">Schwester Paulin Kotas, Pfarrhelferin </w:t>
      </w:r>
    </w:p>
    <w:p w:rsidR="00F05B8D" w:rsidRDefault="00F05B8D">
      <w:pPr>
        <w:rPr>
          <w:rFonts w:ascii="Verdana" w:hAnsi="Verdana" w:cs="Verdana"/>
          <w:sz w:val="20"/>
          <w:szCs w:val="20"/>
        </w:rPr>
      </w:pPr>
      <w:r>
        <w:rPr>
          <w:rFonts w:ascii="Verdana" w:hAnsi="Verdana" w:cs="Verdana"/>
          <w:sz w:val="20"/>
          <w:szCs w:val="20"/>
        </w:rPr>
        <w:t>und Vincent Semenou, Referent der Altenseelsorge</w:t>
      </w:r>
    </w:p>
    <w:p w:rsidR="00F05B8D" w:rsidRPr="00BD3965" w:rsidRDefault="00F05B8D">
      <w:pPr>
        <w:rPr>
          <w:rFonts w:ascii="Verdana" w:hAnsi="Verdana" w:cs="Verdana"/>
          <w:sz w:val="14"/>
          <w:szCs w:val="14"/>
        </w:rPr>
      </w:pPr>
    </w:p>
    <w:p w:rsidR="00F05B8D" w:rsidRDefault="00F05B8D">
      <w:pPr>
        <w:rPr>
          <w:rFonts w:ascii="Verdana" w:hAnsi="Verdana" w:cs="Verdana"/>
          <w:sz w:val="12"/>
          <w:szCs w:val="12"/>
        </w:rPr>
      </w:pPr>
    </w:p>
    <w:p w:rsidR="00F05B8D" w:rsidRDefault="00F05B8D">
      <w:pPr>
        <w:rPr>
          <w:rFonts w:ascii="Verdana" w:hAnsi="Verdana" w:cs="Verdana"/>
          <w:sz w:val="20"/>
          <w:szCs w:val="20"/>
        </w:rPr>
      </w:pPr>
      <w:r>
        <w:rPr>
          <w:rFonts w:ascii="Verdana" w:hAnsi="Verdana" w:cs="Verdana"/>
          <w:b/>
          <w:bCs/>
          <w:sz w:val="20"/>
          <w:szCs w:val="20"/>
        </w:rPr>
        <w:sym w:font="Wingdings" w:char="F022"/>
      </w:r>
      <w:r>
        <w:rPr>
          <w:rFonts w:ascii="Verdana" w:hAnsi="Verdana" w:cs="Verdana"/>
          <w:sz w:val="20"/>
          <w:szCs w:val="20"/>
        </w:rPr>
        <w:t>------------------------------------------------------------</w:t>
      </w:r>
    </w:p>
    <w:p w:rsidR="00F05B8D" w:rsidRDefault="00F05B8D">
      <w:pPr>
        <w:rPr>
          <w:rFonts w:ascii="Verdana" w:hAnsi="Verdana" w:cs="Verdana"/>
          <w:b/>
          <w:bCs/>
          <w:sz w:val="20"/>
          <w:szCs w:val="20"/>
        </w:rPr>
      </w:pPr>
      <w:r>
        <w:rPr>
          <w:rFonts w:ascii="Verdana" w:hAnsi="Verdana" w:cs="Verdana"/>
          <w:b/>
          <w:bCs/>
          <w:sz w:val="20"/>
          <w:szCs w:val="20"/>
        </w:rPr>
        <w:t xml:space="preserve">Anmeldung zum Trommelabend am 16.02.23/ </w:t>
      </w:r>
    </w:p>
    <w:p w:rsidR="00F05B8D" w:rsidRDefault="00F05B8D">
      <w:pPr>
        <w:rPr>
          <w:rFonts w:ascii="Verdana" w:hAnsi="Verdana" w:cs="Verdana"/>
          <w:b/>
          <w:bCs/>
          <w:sz w:val="20"/>
          <w:szCs w:val="20"/>
        </w:rPr>
      </w:pPr>
      <w:r>
        <w:rPr>
          <w:rFonts w:ascii="Verdana" w:hAnsi="Verdana" w:cs="Verdana"/>
          <w:b/>
          <w:bCs/>
          <w:sz w:val="20"/>
          <w:szCs w:val="20"/>
        </w:rPr>
        <w:t xml:space="preserve">Kontakt Ehrenamt Seniorenarbeit </w:t>
      </w:r>
    </w:p>
    <w:p w:rsidR="00F05B8D" w:rsidRDefault="00F05B8D">
      <w:pPr>
        <w:rPr>
          <w:rFonts w:ascii="Verdana" w:hAnsi="Verdana" w:cs="Verdana"/>
          <w:b/>
          <w:bCs/>
          <w:sz w:val="20"/>
          <w:szCs w:val="20"/>
        </w:rPr>
      </w:pPr>
    </w:p>
    <w:p w:rsidR="00F05B8D" w:rsidRDefault="00F05B8D">
      <w:pPr>
        <w:rPr>
          <w:rFonts w:ascii="Verdana" w:hAnsi="Verdana" w:cs="Verdana"/>
          <w:b/>
          <w:bCs/>
          <w:sz w:val="20"/>
          <w:szCs w:val="20"/>
        </w:rPr>
      </w:pPr>
      <w:r>
        <w:rPr>
          <w:rFonts w:ascii="Verdana" w:hAnsi="Verdana" w:cs="Verdana"/>
          <w:b/>
          <w:bCs/>
          <w:sz w:val="20"/>
          <w:szCs w:val="20"/>
        </w:rPr>
        <w:t>Bitte passendes ankreuzen, mehrere Antworten möglich:</w:t>
      </w:r>
    </w:p>
    <w:p w:rsidR="00F05B8D" w:rsidRDefault="00F05B8D">
      <w:pPr>
        <w:rPr>
          <w:rFonts w:ascii="Verdana" w:hAnsi="Verdana" w:cs="Verdana"/>
          <w:sz w:val="20"/>
          <w:szCs w:val="20"/>
        </w:rPr>
      </w:pPr>
      <w:r>
        <w:rPr>
          <w:rFonts w:ascii="Verdana" w:hAnsi="Verdana" w:cs="Verdana"/>
          <w:sz w:val="20"/>
          <w:szCs w:val="20"/>
        </w:rPr>
        <w:sym w:font="Wingdings" w:char="F06F"/>
      </w:r>
      <w:r>
        <w:rPr>
          <w:rFonts w:ascii="Verdana" w:hAnsi="Verdana" w:cs="Verdana"/>
          <w:sz w:val="20"/>
          <w:szCs w:val="20"/>
        </w:rPr>
        <w:t xml:space="preserve"> Ich engagiere mich bereits und zwar: </w:t>
      </w:r>
    </w:p>
    <w:p w:rsidR="00F05B8D" w:rsidRDefault="00F05B8D">
      <w:pPr>
        <w:rPr>
          <w:rFonts w:ascii="Verdana" w:hAnsi="Verdana" w:cs="Verdana"/>
        </w:rPr>
      </w:pPr>
      <w:r>
        <w:rPr>
          <w:rFonts w:ascii="Verdana" w:hAnsi="Verdana" w:cs="Verdana"/>
          <w:sz w:val="20"/>
          <w:szCs w:val="20"/>
        </w:rPr>
        <w:t xml:space="preserve">     </w:t>
      </w:r>
      <w:r>
        <w:rPr>
          <w:rFonts w:ascii="Verdana" w:hAnsi="Verdana" w:cs="Verdana"/>
        </w:rPr>
        <w:t>……………………………………………………………</w:t>
      </w:r>
    </w:p>
    <w:p w:rsidR="00F05B8D" w:rsidRDefault="00F05B8D">
      <w:pPr>
        <w:rPr>
          <w:rFonts w:ascii="Verdana" w:hAnsi="Verdana" w:cs="Verdana"/>
          <w:sz w:val="20"/>
          <w:szCs w:val="20"/>
        </w:rPr>
      </w:pPr>
      <w:r>
        <w:rPr>
          <w:rFonts w:ascii="Verdana" w:hAnsi="Verdana" w:cs="Verdana"/>
          <w:sz w:val="20"/>
          <w:szCs w:val="20"/>
        </w:rPr>
        <w:sym w:font="Wingdings" w:char="F06F"/>
      </w:r>
      <w:r>
        <w:rPr>
          <w:rFonts w:ascii="Verdana" w:hAnsi="Verdana" w:cs="Verdana"/>
          <w:sz w:val="20"/>
          <w:szCs w:val="20"/>
        </w:rPr>
        <w:t xml:space="preserve"> Ich möchte mich zukünftig engagieren und zwar: </w:t>
      </w:r>
    </w:p>
    <w:p w:rsidR="00F05B8D" w:rsidRDefault="00F05B8D">
      <w:pPr>
        <w:rPr>
          <w:rFonts w:ascii="Verdana" w:hAnsi="Verdana" w:cs="Verdana"/>
        </w:rPr>
      </w:pPr>
      <w:r>
        <w:rPr>
          <w:rFonts w:ascii="Verdana" w:hAnsi="Verdana" w:cs="Verdana"/>
          <w:sz w:val="20"/>
          <w:szCs w:val="20"/>
        </w:rPr>
        <w:t xml:space="preserve">     </w:t>
      </w:r>
      <w:r>
        <w:rPr>
          <w:rFonts w:ascii="Verdana" w:hAnsi="Verdana" w:cs="Verdana"/>
        </w:rPr>
        <w:t>……………………………………………………………</w:t>
      </w:r>
    </w:p>
    <w:p w:rsidR="00F05B8D" w:rsidRDefault="00F05B8D">
      <w:pPr>
        <w:rPr>
          <w:rFonts w:ascii="Verdana" w:hAnsi="Verdana" w:cs="Verdana"/>
          <w:sz w:val="20"/>
          <w:szCs w:val="20"/>
        </w:rPr>
      </w:pPr>
      <w:r>
        <w:rPr>
          <w:rFonts w:ascii="Verdana" w:hAnsi="Verdana" w:cs="Verdana"/>
          <w:sz w:val="20"/>
          <w:szCs w:val="20"/>
        </w:rPr>
        <w:sym w:font="Wingdings" w:char="F06F"/>
      </w:r>
      <w:r>
        <w:rPr>
          <w:rFonts w:ascii="Verdana" w:hAnsi="Verdana" w:cs="Verdana"/>
          <w:sz w:val="20"/>
          <w:szCs w:val="20"/>
        </w:rPr>
        <w:t xml:space="preserve"> Ich engagiere mich oder möchte mich zukünftig engagieren aber</w:t>
      </w:r>
    </w:p>
    <w:p w:rsidR="00F05B8D" w:rsidRDefault="00F05B8D">
      <w:pPr>
        <w:rPr>
          <w:rFonts w:ascii="Verdana" w:hAnsi="Verdana" w:cs="Verdana"/>
          <w:sz w:val="20"/>
          <w:szCs w:val="20"/>
        </w:rPr>
      </w:pPr>
      <w:r>
        <w:rPr>
          <w:rFonts w:ascii="Verdana" w:hAnsi="Verdana" w:cs="Verdana"/>
          <w:sz w:val="20"/>
          <w:szCs w:val="20"/>
        </w:rPr>
        <w:t xml:space="preserve">    werde beim Trommelabend </w:t>
      </w:r>
      <w:r w:rsidRPr="00233BC0">
        <w:rPr>
          <w:rFonts w:ascii="Verdana" w:hAnsi="Verdana" w:cs="Verdana"/>
          <w:b/>
          <w:sz w:val="20"/>
          <w:szCs w:val="20"/>
        </w:rPr>
        <w:t>nicht</w:t>
      </w:r>
      <w:r>
        <w:rPr>
          <w:rFonts w:ascii="Verdana" w:hAnsi="Verdana" w:cs="Verdana"/>
          <w:sz w:val="20"/>
          <w:szCs w:val="20"/>
        </w:rPr>
        <w:t xml:space="preserve"> teilnehmen. </w:t>
      </w:r>
    </w:p>
    <w:p w:rsidR="00F05B8D" w:rsidRDefault="00F05B8D">
      <w:pPr>
        <w:rPr>
          <w:rFonts w:ascii="Verdana" w:hAnsi="Verdana" w:cs="Verdana"/>
          <w:sz w:val="20"/>
          <w:szCs w:val="20"/>
        </w:rPr>
      </w:pPr>
      <w:r>
        <w:rPr>
          <w:rFonts w:ascii="Verdana" w:hAnsi="Verdana" w:cs="Verdana"/>
          <w:sz w:val="20"/>
          <w:szCs w:val="20"/>
        </w:rPr>
        <w:sym w:font="Wingdings" w:char="F06F"/>
      </w:r>
      <w:r>
        <w:rPr>
          <w:rFonts w:ascii="Verdana" w:hAnsi="Verdana" w:cs="Verdana"/>
          <w:sz w:val="20"/>
          <w:szCs w:val="20"/>
        </w:rPr>
        <w:t xml:space="preserve"> Ich wünsche noch mehr Informationen zum Abend oder zum </w:t>
      </w:r>
    </w:p>
    <w:p w:rsidR="00F05B8D" w:rsidRDefault="00F05B8D">
      <w:pPr>
        <w:rPr>
          <w:rFonts w:ascii="Verdana" w:hAnsi="Verdana" w:cs="Verdana"/>
          <w:sz w:val="20"/>
          <w:szCs w:val="20"/>
        </w:rPr>
      </w:pPr>
      <w:r>
        <w:rPr>
          <w:rFonts w:ascii="Verdana" w:hAnsi="Verdana" w:cs="Verdana"/>
          <w:sz w:val="20"/>
          <w:szCs w:val="20"/>
        </w:rPr>
        <w:t xml:space="preserve">     Ehrenamt (bitte entsprechendes unterstreichen.)</w:t>
      </w:r>
    </w:p>
    <w:p w:rsidR="00F05B8D" w:rsidRDefault="00F05B8D">
      <w:pPr>
        <w:rPr>
          <w:rFonts w:ascii="Verdana" w:hAnsi="Verdana" w:cs="Verdana"/>
          <w:sz w:val="20"/>
          <w:szCs w:val="20"/>
        </w:rPr>
      </w:pPr>
      <w:r>
        <w:rPr>
          <w:rFonts w:ascii="Verdana" w:hAnsi="Verdana" w:cs="Verdana"/>
          <w:sz w:val="20"/>
          <w:szCs w:val="20"/>
        </w:rPr>
        <w:sym w:font="Wingdings" w:char="F06F"/>
      </w:r>
      <w:r>
        <w:rPr>
          <w:rFonts w:ascii="Verdana" w:hAnsi="Verdana" w:cs="Verdana"/>
          <w:sz w:val="20"/>
          <w:szCs w:val="20"/>
        </w:rPr>
        <w:t xml:space="preserve"> Hiermit melde ich mich verbindlich zum </w:t>
      </w:r>
    </w:p>
    <w:p w:rsidR="00F05B8D" w:rsidRDefault="00F05B8D">
      <w:pPr>
        <w:rPr>
          <w:rFonts w:ascii="Verdana" w:hAnsi="Verdana" w:cs="Verdana"/>
          <w:sz w:val="20"/>
          <w:szCs w:val="20"/>
        </w:rPr>
      </w:pPr>
      <w:r>
        <w:rPr>
          <w:rFonts w:ascii="Verdana" w:hAnsi="Verdana" w:cs="Verdana"/>
          <w:sz w:val="20"/>
          <w:szCs w:val="20"/>
        </w:rPr>
        <w:t xml:space="preserve">     Trommelabend am 16.02.23 an. </w:t>
      </w:r>
    </w:p>
    <w:p w:rsidR="00BD3965" w:rsidRPr="00BD3965" w:rsidRDefault="00BD3965">
      <w:pPr>
        <w:rPr>
          <w:rFonts w:ascii="Verdana" w:hAnsi="Verdana" w:cs="Verdana"/>
          <w:sz w:val="10"/>
          <w:szCs w:val="10"/>
        </w:rPr>
      </w:pPr>
    </w:p>
    <w:p w:rsidR="00F05B8D" w:rsidRDefault="00F05B8D">
      <w:pPr>
        <w:rPr>
          <w:rFonts w:ascii="Verdana" w:hAnsi="Verdana" w:cs="Verdana"/>
        </w:rPr>
      </w:pPr>
      <w:r>
        <w:rPr>
          <w:rFonts w:ascii="Verdana" w:hAnsi="Verdana" w:cs="Verdana"/>
        </w:rPr>
        <w:t>Name:</w:t>
      </w:r>
      <w:r>
        <w:rPr>
          <w:rFonts w:ascii="Verdana" w:hAnsi="Verdana" w:cs="Verdana"/>
        </w:rPr>
        <w:tab/>
        <w:t>__________________________</w:t>
      </w:r>
    </w:p>
    <w:p w:rsidR="00BD3965" w:rsidRPr="00BD3965" w:rsidRDefault="00BD3965">
      <w:pPr>
        <w:rPr>
          <w:rFonts w:ascii="Verdana" w:hAnsi="Verdana" w:cs="Verdana"/>
          <w:sz w:val="6"/>
          <w:szCs w:val="6"/>
        </w:rPr>
      </w:pPr>
    </w:p>
    <w:p w:rsidR="00F05B8D" w:rsidRDefault="00F05B8D">
      <w:pPr>
        <w:rPr>
          <w:rFonts w:ascii="Verdana" w:hAnsi="Verdana" w:cs="Verdana"/>
        </w:rPr>
      </w:pPr>
      <w:r>
        <w:rPr>
          <w:rFonts w:ascii="Verdana" w:hAnsi="Verdana" w:cs="Verdana"/>
        </w:rPr>
        <w:t>Adresse:</w:t>
      </w:r>
      <w:r>
        <w:rPr>
          <w:rFonts w:ascii="Verdana" w:hAnsi="Verdana" w:cs="Verdana"/>
        </w:rPr>
        <w:tab/>
        <w:t>__________________________</w:t>
      </w:r>
    </w:p>
    <w:p w:rsidR="00BD3965" w:rsidRPr="00BD3965" w:rsidRDefault="00BD3965">
      <w:pPr>
        <w:rPr>
          <w:rFonts w:ascii="Verdana" w:hAnsi="Verdana" w:cs="Verdana"/>
          <w:sz w:val="6"/>
          <w:szCs w:val="6"/>
        </w:rPr>
      </w:pPr>
    </w:p>
    <w:p w:rsidR="00F05B8D" w:rsidRDefault="00F05B8D">
      <w:pPr>
        <w:rPr>
          <w:rFonts w:ascii="Verdana" w:hAnsi="Verdana" w:cs="Verdana"/>
        </w:rPr>
      </w:pPr>
      <w:r>
        <w:rPr>
          <w:rFonts w:ascii="Verdana" w:hAnsi="Verdana" w:cs="Verdana"/>
        </w:rPr>
        <w:t xml:space="preserve">Telefon: </w:t>
      </w:r>
      <w:r>
        <w:rPr>
          <w:rFonts w:ascii="Verdana" w:hAnsi="Verdana" w:cs="Verdana"/>
        </w:rPr>
        <w:tab/>
        <w:t>__________________________</w:t>
      </w:r>
    </w:p>
    <w:p w:rsidR="00BD3965" w:rsidRPr="00BD3965" w:rsidRDefault="00BD3965">
      <w:pPr>
        <w:rPr>
          <w:rFonts w:ascii="Verdana" w:hAnsi="Verdana" w:cs="Verdana"/>
          <w:sz w:val="6"/>
          <w:szCs w:val="6"/>
        </w:rPr>
      </w:pPr>
    </w:p>
    <w:p w:rsidR="00F05B8D" w:rsidRDefault="00F05B8D">
      <w:pPr>
        <w:rPr>
          <w:rFonts w:ascii="Verdana" w:hAnsi="Verdana" w:cs="Verdana"/>
          <w:sz w:val="20"/>
          <w:szCs w:val="20"/>
        </w:rPr>
      </w:pPr>
      <w:r>
        <w:rPr>
          <w:rFonts w:ascii="Verdana" w:hAnsi="Verdana" w:cs="Verdana"/>
        </w:rPr>
        <w:t>Mail:          __________________________</w:t>
      </w:r>
    </w:p>
    <w:p w:rsidR="00F05B8D" w:rsidRPr="00BD3965" w:rsidRDefault="00F05B8D">
      <w:pPr>
        <w:jc w:val="both"/>
        <w:rPr>
          <w:rFonts w:ascii="Verdana" w:hAnsi="Verdana" w:cs="Verdana"/>
          <w:sz w:val="6"/>
          <w:szCs w:val="6"/>
        </w:rPr>
      </w:pPr>
    </w:p>
    <w:p w:rsidR="00F05B8D" w:rsidRPr="00F43B41" w:rsidRDefault="00F43B41">
      <w:pPr>
        <w:jc w:val="both"/>
        <w:rPr>
          <w:rFonts w:ascii="Verdana" w:hAnsi="Verdana" w:cs="Verdana"/>
        </w:rPr>
      </w:pPr>
      <w:r>
        <w:rPr>
          <w:rFonts w:ascii="Verdana" w:hAnsi="Verdana" w:cs="Verdana"/>
        </w:rPr>
        <w:t xml:space="preserve"> </w:t>
      </w:r>
      <w:r w:rsidR="00F05B8D" w:rsidRPr="00F43B41">
        <w:rPr>
          <w:rFonts w:ascii="Verdana" w:hAnsi="Verdana" w:cs="Verdana"/>
        </w:rPr>
        <w:t>___</w:t>
      </w:r>
      <w:r>
        <w:rPr>
          <w:rFonts w:ascii="Verdana" w:hAnsi="Verdana" w:cs="Verdana"/>
        </w:rPr>
        <w:t>__________________________</w:t>
      </w:r>
      <w:r>
        <w:rPr>
          <w:rFonts w:ascii="Verdana" w:hAnsi="Verdana" w:cs="Verdana"/>
        </w:rPr>
        <w:softHyphen/>
      </w:r>
      <w:r>
        <w:rPr>
          <w:rFonts w:ascii="Verdana" w:hAnsi="Verdana" w:cs="Verdana"/>
        </w:rPr>
        <w:softHyphen/>
      </w:r>
      <w:r>
        <w:rPr>
          <w:rFonts w:ascii="Verdana" w:hAnsi="Verdana" w:cs="Verdana"/>
        </w:rPr>
        <w:softHyphen/>
      </w:r>
      <w:r>
        <w:rPr>
          <w:rFonts w:ascii="Verdana" w:hAnsi="Verdana" w:cs="Verdana"/>
        </w:rPr>
        <w:softHyphen/>
      </w:r>
      <w:r w:rsidR="00F05B8D" w:rsidRPr="00F43B41">
        <w:rPr>
          <w:rFonts w:ascii="Verdana" w:hAnsi="Verdana" w:cs="Verdana"/>
        </w:rPr>
        <w:t>______</w:t>
      </w:r>
    </w:p>
    <w:p w:rsidR="00F05B8D" w:rsidRPr="00BD3965" w:rsidRDefault="00F05B8D">
      <w:pPr>
        <w:jc w:val="both"/>
        <w:rPr>
          <w:rFonts w:ascii="Verdana" w:hAnsi="Verdana" w:cs="Verdana"/>
          <w:sz w:val="20"/>
          <w:szCs w:val="20"/>
        </w:rPr>
      </w:pPr>
      <w:r w:rsidRPr="00BD3965">
        <w:rPr>
          <w:rFonts w:ascii="Verdana" w:hAnsi="Verdana" w:cs="Verdana"/>
          <w:sz w:val="20"/>
          <w:szCs w:val="20"/>
        </w:rPr>
        <w:t>Datum und Unterschrift des Teilnehmers/ der Teilnehmerin</w:t>
      </w:r>
    </w:p>
    <w:sectPr w:rsidR="00F05B8D" w:rsidRPr="00BD3965" w:rsidSect="00F05B8D">
      <w:pgSz w:w="16838" w:h="11906" w:orient="landscape"/>
      <w:pgMar w:top="993" w:right="1418"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5E4A"/>
    <w:multiLevelType w:val="multilevel"/>
    <w:tmpl w:val="F67444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B8D"/>
    <w:rsid w:val="00233BC0"/>
    <w:rsid w:val="004B24D2"/>
    <w:rsid w:val="0095123B"/>
    <w:rsid w:val="00BD3965"/>
    <w:rsid w:val="00F05B8D"/>
    <w:rsid w:val="00F43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5363F65"/>
  <w15:docId w15:val="{FBB1127B-A4AD-4894-AD4B-7AF9CF8D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pPr>
      <w:ind w:left="720"/>
    </w:pPr>
  </w:style>
  <w:style w:type="character" w:styleId="Hyperlink">
    <w:name w:val="Hyperlink"/>
    <w:basedOn w:val="Absatz-Standardschriftart"/>
    <w:uiPriority w:val="99"/>
    <w:rPr>
      <w:rFonts w:ascii="Times New Roman" w:hAnsi="Times New Roman" w:cs="Times New Roman"/>
      <w:color w:val="0000FF"/>
      <w:u w:val="single"/>
    </w:rPr>
  </w:style>
  <w:style w:type="paragraph" w:customStyle="1" w:styleId="Default">
    <w:name w:val="Default"/>
    <w:basedOn w:val="Standard"/>
    <w:uiPriority w:val="99"/>
    <w:rPr>
      <w:rFonts w:ascii="Arial" w:hAnsi="Arial" w:cs="Arial"/>
      <w:color w:val="000000"/>
    </w:rPr>
  </w:style>
  <w:style w:type="paragraph" w:styleId="Sprechblasentext">
    <w:name w:val="Balloon Text"/>
    <w:basedOn w:val="Standard"/>
    <w:link w:val="SprechblasentextZchn"/>
    <w:uiPriority w:val="99"/>
    <w:semiHidden/>
    <w:unhideWhenUsed/>
    <w:rsid w:val="004B24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bobingen.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datenschutz@bistum-augs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ulin.kotas@bistum-augsbu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Hinweise zum Datenschutz:</vt:lpstr>
    </vt:vector>
  </TitlesOfParts>
  <Company>Bistum Augsburg</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Hinweise zum Datenschutz:</dc:title>
  <dc:subject/>
  <dc:creator>Kotas Paulin</dc:creator>
  <cp:keywords/>
  <dc:description/>
  <cp:lastModifiedBy>Paulin Kotas</cp:lastModifiedBy>
  <cp:revision>11</cp:revision>
  <cp:lastPrinted>2022-12-07T08:46:00Z</cp:lastPrinted>
  <dcterms:created xsi:type="dcterms:W3CDTF">2022-12-05T09:58:00Z</dcterms:created>
  <dcterms:modified xsi:type="dcterms:W3CDTF">2022-12-07T08:51:00Z</dcterms:modified>
</cp:coreProperties>
</file>